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765C8" w14:paraId="157CB058" w14:textId="77777777" w:rsidTr="001765C8">
        <w:tc>
          <w:tcPr>
            <w:tcW w:w="2405" w:type="dxa"/>
          </w:tcPr>
          <w:p w14:paraId="52EA5EE1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  <w:r w:rsidRPr="00710D0B">
              <w:rPr>
                <w:rFonts w:ascii="Times New Roman" w:hAnsi="Times New Roman" w:cs="Times New Roman"/>
                <w:noProof/>
                <w:szCs w:val="24"/>
                <w:lang w:eastAsia="fr-BE"/>
              </w:rPr>
              <w:drawing>
                <wp:anchor distT="36576" distB="36576" distL="36576" distR="36576" simplePos="0" relativeHeight="251659264" behindDoc="0" locked="0" layoutInCell="1" allowOverlap="1" wp14:anchorId="09186E39" wp14:editId="09493054">
                  <wp:simplePos x="0" y="0"/>
                  <wp:positionH relativeFrom="page">
                    <wp:posOffset>553378</wp:posOffset>
                  </wp:positionH>
                  <wp:positionV relativeFrom="page">
                    <wp:posOffset>43424</wp:posOffset>
                  </wp:positionV>
                  <wp:extent cx="774456" cy="1211179"/>
                  <wp:effectExtent l="0" t="0" r="6985" b="825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07" cy="125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7" w:type="dxa"/>
          </w:tcPr>
          <w:p w14:paraId="0446CAEA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</w:p>
          <w:p w14:paraId="2AE31913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</w:p>
          <w:p w14:paraId="6545ABDE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  <w:r w:rsidRPr="001765C8">
              <w:rPr>
                <w:rFonts w:ascii="Campton Light" w:hAnsi="Campton Light"/>
                <w:b/>
                <w:caps/>
              </w:rPr>
              <w:t>Ville de Dinant</w:t>
            </w:r>
          </w:p>
          <w:p w14:paraId="3CDF45CE" w14:textId="77777777" w:rsidR="001765C8" w:rsidRP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</w:p>
          <w:p w14:paraId="5C85C7BA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</w:rPr>
            </w:pPr>
            <w:r w:rsidRPr="001765C8">
              <w:rPr>
                <w:rFonts w:ascii="Campton Light" w:hAnsi="Campton Light"/>
                <w:b/>
                <w:caps/>
              </w:rPr>
              <w:t>Formulaire de demande</w:t>
            </w:r>
            <w:r w:rsidRPr="001765C8">
              <w:rPr>
                <w:rFonts w:ascii="Campton Light" w:hAnsi="Campton Light"/>
                <w:b/>
              </w:rPr>
              <w:t xml:space="preserve"> </w:t>
            </w:r>
          </w:p>
          <w:p w14:paraId="134C06E3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  <w:r w:rsidRPr="001765C8">
              <w:rPr>
                <w:rFonts w:ascii="Campton Light" w:hAnsi="Campton Light"/>
                <w:b/>
                <w:caps/>
              </w:rPr>
              <w:t>ordonnance de police d’urgence</w:t>
            </w:r>
          </w:p>
          <w:p w14:paraId="66B0DD8C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</w:p>
          <w:p w14:paraId="2A302EB5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</w:p>
        </w:tc>
      </w:tr>
    </w:tbl>
    <w:p w14:paraId="6B85EA98" w14:textId="77777777" w:rsidR="001765C8" w:rsidRDefault="001765C8" w:rsidP="001765C8">
      <w:pPr>
        <w:rPr>
          <w:rFonts w:ascii="Campton Light" w:hAnsi="Campton Light"/>
          <w:b/>
          <w:caps/>
        </w:rPr>
      </w:pPr>
    </w:p>
    <w:p w14:paraId="0B85C621" w14:textId="77777777" w:rsidR="001765C8" w:rsidRDefault="001765C8" w:rsidP="001765C8">
      <w:pPr>
        <w:rPr>
          <w:rFonts w:ascii="Campton Light" w:hAnsi="Campton Light"/>
          <w:b/>
          <w:caps/>
        </w:rPr>
      </w:pPr>
    </w:p>
    <w:p w14:paraId="260E8BAC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 w:rsidRPr="001765C8">
        <w:rPr>
          <w:rFonts w:ascii="Campton Light" w:hAnsi="Campton Light"/>
          <w:sz w:val="20"/>
          <w:szCs w:val="20"/>
        </w:rPr>
        <w:t>Monsieur/Madame……………………………………………</w:t>
      </w:r>
      <w:r>
        <w:rPr>
          <w:rFonts w:ascii="Campton Light" w:hAnsi="Campton Light"/>
          <w:sz w:val="20"/>
          <w:szCs w:val="20"/>
        </w:rPr>
        <w:t>……..</w:t>
      </w:r>
      <w:r w:rsidRPr="001765C8">
        <w:rPr>
          <w:rFonts w:ascii="Campton Light" w:hAnsi="Campton Light"/>
          <w:sz w:val="20"/>
          <w:szCs w:val="20"/>
        </w:rPr>
        <w:t>…………………………</w:t>
      </w:r>
      <w:r>
        <w:rPr>
          <w:rFonts w:ascii="Campton Light" w:hAnsi="Campton Light"/>
          <w:sz w:val="20"/>
          <w:szCs w:val="20"/>
        </w:rPr>
        <w:t>……….</w:t>
      </w:r>
      <w:r w:rsidRPr="001765C8">
        <w:rPr>
          <w:rFonts w:ascii="Campton Light" w:hAnsi="Campton Light"/>
          <w:sz w:val="20"/>
          <w:szCs w:val="20"/>
        </w:rPr>
        <w:t>…………………………</w:t>
      </w:r>
      <w:r>
        <w:rPr>
          <w:rFonts w:ascii="Campton Light" w:hAnsi="Campton Light"/>
          <w:sz w:val="20"/>
          <w:szCs w:val="20"/>
        </w:rPr>
        <w:t>…</w:t>
      </w:r>
      <w:r w:rsidRPr="001765C8">
        <w:rPr>
          <w:rFonts w:ascii="Campton Light" w:hAnsi="Campton Light"/>
          <w:sz w:val="20"/>
          <w:szCs w:val="20"/>
        </w:rPr>
        <w:t>..(Prénom – Nom, en majuscules)</w:t>
      </w:r>
    </w:p>
    <w:p w14:paraId="17111B5B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Domicilié : Rue……………………………………………………………………………………………………………………………………n°………………………bte……….</w:t>
      </w:r>
    </w:p>
    <w:p w14:paraId="06532BAF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Téléphone : ………………………………………………………………………………………………………….</w:t>
      </w:r>
    </w:p>
    <w:p w14:paraId="3FBF7FD6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Adresse mail : …………………………………………………………………………………………….@..............................................………………………………………….</w:t>
      </w:r>
    </w:p>
    <w:p w14:paraId="3098157A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</w:p>
    <w:p w14:paraId="557CAFE7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Souhaite obtenir la RESERVATION</w:t>
      </w:r>
      <w:r w:rsidR="008567CD">
        <w:rPr>
          <w:rFonts w:ascii="Campton Light" w:hAnsi="Campton Light"/>
          <w:sz w:val="20"/>
          <w:szCs w:val="20"/>
        </w:rPr>
        <w:t xml:space="preserve"> – L’INTERDICTION</w:t>
      </w:r>
      <w:r w:rsidR="00780B75">
        <w:rPr>
          <w:rStyle w:val="Appelnotedebasdep"/>
          <w:rFonts w:ascii="Campton Light" w:hAnsi="Campton Light"/>
          <w:sz w:val="20"/>
          <w:szCs w:val="20"/>
        </w:rPr>
        <w:footnoteReference w:id="1"/>
      </w:r>
      <w:r w:rsidR="008567CD" w:rsidRPr="008567CD">
        <w:rPr>
          <w:rFonts w:ascii="Campton Light" w:hAnsi="Campton Light"/>
          <w:sz w:val="20"/>
          <w:szCs w:val="20"/>
          <w:vertAlign w:val="superscript"/>
        </w:rPr>
        <w:t xml:space="preserve"> </w:t>
      </w:r>
      <w:r>
        <w:rPr>
          <w:rFonts w:ascii="Campton Light" w:hAnsi="Campton Light"/>
          <w:sz w:val="20"/>
          <w:szCs w:val="20"/>
        </w:rPr>
        <w:t xml:space="preserve"> de…………………………………….(mentionner le nombre) emplacements de stationnement, pour la période :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2593"/>
        <w:gridCol w:w="2469"/>
        <w:gridCol w:w="2495"/>
        <w:gridCol w:w="2474"/>
      </w:tblGrid>
      <w:tr w:rsidR="006B0343" w14:paraId="01639329" w14:textId="77777777" w:rsidTr="006B0343">
        <w:trPr>
          <w:trHeight w:val="606"/>
        </w:trPr>
        <w:tc>
          <w:tcPr>
            <w:tcW w:w="2614" w:type="dxa"/>
          </w:tcPr>
          <w:p w14:paraId="2B750ECE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Date de début</w:t>
            </w:r>
          </w:p>
        </w:tc>
        <w:tc>
          <w:tcPr>
            <w:tcW w:w="2614" w:type="dxa"/>
          </w:tcPr>
          <w:p w14:paraId="44C5BF2A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Heure</w:t>
            </w:r>
          </w:p>
        </w:tc>
        <w:tc>
          <w:tcPr>
            <w:tcW w:w="2614" w:type="dxa"/>
          </w:tcPr>
          <w:p w14:paraId="71438F4A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Date de fin</w:t>
            </w:r>
          </w:p>
        </w:tc>
        <w:tc>
          <w:tcPr>
            <w:tcW w:w="2614" w:type="dxa"/>
          </w:tcPr>
          <w:p w14:paraId="47DCEC57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Heure</w:t>
            </w:r>
          </w:p>
        </w:tc>
      </w:tr>
      <w:tr w:rsidR="006B0343" w14:paraId="27BCB629" w14:textId="77777777" w:rsidTr="006B0343">
        <w:trPr>
          <w:trHeight w:val="606"/>
        </w:trPr>
        <w:tc>
          <w:tcPr>
            <w:tcW w:w="2614" w:type="dxa"/>
          </w:tcPr>
          <w:p w14:paraId="64113F4B" w14:textId="77777777" w:rsidR="006B0343" w:rsidRDefault="006B0343" w:rsidP="006B0343">
            <w:pPr>
              <w:spacing w:before="240" w:after="120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Du……………………………………………</w:t>
            </w:r>
          </w:p>
        </w:tc>
        <w:tc>
          <w:tcPr>
            <w:tcW w:w="2614" w:type="dxa"/>
          </w:tcPr>
          <w:p w14:paraId="04B61151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À …………………………</w:t>
            </w:r>
          </w:p>
        </w:tc>
        <w:tc>
          <w:tcPr>
            <w:tcW w:w="2614" w:type="dxa"/>
          </w:tcPr>
          <w:p w14:paraId="57C31309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Au………………………..</w:t>
            </w:r>
          </w:p>
        </w:tc>
        <w:tc>
          <w:tcPr>
            <w:tcW w:w="2614" w:type="dxa"/>
          </w:tcPr>
          <w:p w14:paraId="71BE2C77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À ………………………….</w:t>
            </w:r>
          </w:p>
        </w:tc>
      </w:tr>
    </w:tbl>
    <w:p w14:paraId="0DA51026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</w:p>
    <w:p w14:paraId="10693FB3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 xml:space="preserve">À l’adresse suivante : </w:t>
      </w:r>
    </w:p>
    <w:p w14:paraId="30BD6ADA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…………………………………………………………………………………………………………………………………………n°………………………………………….</w:t>
      </w:r>
    </w:p>
    <w:p w14:paraId="6DB90934" w14:textId="77777777" w:rsidR="00694324" w:rsidRDefault="00694324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Pour …………………………………………………………………………………………………………………………………………………………….. (objet de la demande).</w:t>
      </w:r>
    </w:p>
    <w:p w14:paraId="6EA31230" w14:textId="6458F2AC" w:rsidR="006B0343" w:rsidRDefault="006B0343" w:rsidP="008567CD">
      <w:pPr>
        <w:spacing w:after="360"/>
        <w:ind w:left="425"/>
        <w:jc w:val="both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 xml:space="preserve">Ce formulaire est à renvoyer au plus tard </w:t>
      </w:r>
      <w:r w:rsidR="006848E4">
        <w:rPr>
          <w:rFonts w:ascii="Campton Light" w:hAnsi="Campton Light"/>
          <w:sz w:val="20"/>
          <w:szCs w:val="20"/>
        </w:rPr>
        <w:t>HUIT jours</w:t>
      </w:r>
      <w:r>
        <w:rPr>
          <w:rFonts w:ascii="Campton Light" w:hAnsi="Campton Light"/>
          <w:sz w:val="20"/>
          <w:szCs w:val="20"/>
        </w:rPr>
        <w:t xml:space="preserve"> ouvrables AVANT le délai légal de placement des panneaux (24 h avant la date du début de la mesure de l’</w:t>
      </w:r>
      <w:r w:rsidR="00A27455">
        <w:rPr>
          <w:rFonts w:ascii="Campton Light" w:hAnsi="Campton Light"/>
          <w:sz w:val="20"/>
          <w:szCs w:val="20"/>
        </w:rPr>
        <w:t xml:space="preserve">ordonnance de police d’urgence) à l’adresse </w:t>
      </w:r>
      <w:hyperlink r:id="rId8" w:history="1">
        <w:r w:rsidR="00D24EF0" w:rsidRPr="00950152">
          <w:rPr>
            <w:rStyle w:val="Lienhypertexte"/>
            <w:rFonts w:ascii="Campton Light" w:hAnsi="Campton Light"/>
            <w:sz w:val="20"/>
            <w:szCs w:val="20"/>
          </w:rPr>
          <w:t>ordonnnances@dinant.be</w:t>
        </w:r>
      </w:hyperlink>
      <w:r w:rsidR="00A27455">
        <w:rPr>
          <w:rFonts w:ascii="Campton Light" w:hAnsi="Campton Light"/>
          <w:sz w:val="20"/>
          <w:szCs w:val="20"/>
        </w:rPr>
        <w:t xml:space="preserve"> </w:t>
      </w:r>
    </w:p>
    <w:p w14:paraId="00FDB6D9" w14:textId="08EA7DB9" w:rsidR="006B0343" w:rsidRDefault="006B0343" w:rsidP="008567CD">
      <w:pPr>
        <w:spacing w:after="360"/>
        <w:ind w:left="425"/>
        <w:jc w:val="both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Aucune ordonnance de police ne pourra être délivrée ava</w:t>
      </w:r>
      <w:r w:rsidR="00694324">
        <w:rPr>
          <w:rFonts w:ascii="Campton Light" w:hAnsi="Campton Light"/>
          <w:sz w:val="20"/>
          <w:szCs w:val="20"/>
        </w:rPr>
        <w:t>nt le règlement de la redevance. La déclaration de créance sera délivrée par le fonctionnaire communal en charge des ordonnances, et remettra, sur présentation de quittance de celle-ci, le document au demandeur</w:t>
      </w:r>
      <w:r w:rsidR="008567CD">
        <w:rPr>
          <w:rFonts w:ascii="Campton Light" w:hAnsi="Campton Light"/>
          <w:sz w:val="20"/>
          <w:szCs w:val="20"/>
        </w:rPr>
        <w:t>, par mail, ou au guichet (heures de permanence et tarifs : consulter le site</w:t>
      </w:r>
      <w:r w:rsidR="00444F1E">
        <w:rPr>
          <w:rFonts w:ascii="Campton Light" w:hAnsi="Campton Light"/>
          <w:sz w:val="20"/>
          <w:szCs w:val="20"/>
        </w:rPr>
        <w:t xml:space="preserve"> </w:t>
      </w:r>
      <w:hyperlink r:id="rId9" w:history="1">
        <w:r w:rsidR="00444F1E" w:rsidRPr="00AC7F6D">
          <w:rPr>
            <w:rStyle w:val="Lienhypertexte"/>
            <w:rFonts w:ascii="Campton Light" w:hAnsi="Campton Light"/>
            <w:sz w:val="20"/>
            <w:szCs w:val="20"/>
          </w:rPr>
          <w:t>http://www.dinant.be/services/administration/service-technique</w:t>
        </w:r>
      </w:hyperlink>
      <w:r w:rsidR="008567CD">
        <w:rPr>
          <w:rFonts w:ascii="Campton Light" w:hAnsi="Campton Light"/>
          <w:sz w:val="20"/>
          <w:szCs w:val="20"/>
        </w:rPr>
        <w:t>)</w:t>
      </w:r>
      <w:r w:rsidR="00444F1E">
        <w:rPr>
          <w:rFonts w:ascii="Campton Light" w:hAnsi="Campton Light"/>
          <w:sz w:val="20"/>
          <w:szCs w:val="20"/>
        </w:rPr>
        <w:t>.</w:t>
      </w:r>
    </w:p>
    <w:p w14:paraId="205C5C9B" w14:textId="77777777" w:rsidR="00694324" w:rsidRDefault="00694324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Lu et approuvé, à Dinant, le ……………………………………………</w:t>
      </w:r>
    </w:p>
    <w:p w14:paraId="12595B83" w14:textId="77777777" w:rsidR="008567CD" w:rsidRDefault="00694324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Le Demandeur</w:t>
      </w:r>
      <w:r w:rsidR="00751B01">
        <w:rPr>
          <w:rFonts w:ascii="Campton Light" w:hAnsi="Campton Light"/>
          <w:sz w:val="20"/>
          <w:szCs w:val="20"/>
        </w:rPr>
        <w:t>……………………………………………………………………………..</w:t>
      </w:r>
      <w:r w:rsidR="00780B75">
        <w:rPr>
          <w:rFonts w:ascii="Campton Light" w:hAnsi="Campton Light"/>
          <w:sz w:val="20"/>
          <w:szCs w:val="20"/>
        </w:rPr>
        <w:t xml:space="preserve"> </w:t>
      </w:r>
    </w:p>
    <w:sectPr w:rsidR="008567CD" w:rsidSect="00176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1DE4" w14:textId="77777777" w:rsidR="00780B75" w:rsidRDefault="00780B75" w:rsidP="00780B75">
      <w:pPr>
        <w:spacing w:after="0" w:line="240" w:lineRule="auto"/>
      </w:pPr>
      <w:r>
        <w:separator/>
      </w:r>
    </w:p>
  </w:endnote>
  <w:endnote w:type="continuationSeparator" w:id="0">
    <w:p w14:paraId="7906B955" w14:textId="77777777" w:rsidR="00780B75" w:rsidRDefault="00780B75" w:rsidP="0078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B768" w14:textId="77777777" w:rsidR="00780B75" w:rsidRDefault="00780B75" w:rsidP="00780B75">
      <w:pPr>
        <w:spacing w:after="0" w:line="240" w:lineRule="auto"/>
      </w:pPr>
      <w:r>
        <w:separator/>
      </w:r>
    </w:p>
  </w:footnote>
  <w:footnote w:type="continuationSeparator" w:id="0">
    <w:p w14:paraId="0242D60B" w14:textId="77777777" w:rsidR="00780B75" w:rsidRDefault="00780B75" w:rsidP="00780B75">
      <w:pPr>
        <w:spacing w:after="0" w:line="240" w:lineRule="auto"/>
      </w:pPr>
      <w:r>
        <w:continuationSeparator/>
      </w:r>
    </w:p>
  </w:footnote>
  <w:footnote w:id="1">
    <w:p w14:paraId="67A0571E" w14:textId="77777777" w:rsidR="00780B75" w:rsidRDefault="00780B75" w:rsidP="00780B75">
      <w:pPr>
        <w:pStyle w:val="Notedebasdepage"/>
        <w:ind w:left="426"/>
      </w:pPr>
      <w:r>
        <w:rPr>
          <w:rStyle w:val="Appelnotedebasdep"/>
        </w:rPr>
        <w:footnoteRef/>
      </w:r>
      <w:r>
        <w:t xml:space="preserve"> Biffer la mention inutile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C8"/>
    <w:rsid w:val="001765C8"/>
    <w:rsid w:val="00180D31"/>
    <w:rsid w:val="00444F1E"/>
    <w:rsid w:val="00677C39"/>
    <w:rsid w:val="006848E4"/>
    <w:rsid w:val="00694324"/>
    <w:rsid w:val="006B0343"/>
    <w:rsid w:val="00751B01"/>
    <w:rsid w:val="00780B75"/>
    <w:rsid w:val="008567CD"/>
    <w:rsid w:val="008E5EAE"/>
    <w:rsid w:val="009C19CE"/>
    <w:rsid w:val="00A27455"/>
    <w:rsid w:val="00D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C20E"/>
  <w15:chartTrackingRefBased/>
  <w15:docId w15:val="{6F8B41F0-D056-4160-9D45-DFEF8A2F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0B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0B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0B7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274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4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onnnances@dinan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nant.be/services/administration/service-techn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9724-4AE6-49FB-A905-A32E5D5E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 Dinant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ERNON</dc:creator>
  <cp:keywords/>
  <dc:description/>
  <cp:lastModifiedBy>Alain ROLLMANN</cp:lastModifiedBy>
  <cp:revision>3</cp:revision>
  <dcterms:created xsi:type="dcterms:W3CDTF">2022-06-21T08:42:00Z</dcterms:created>
  <dcterms:modified xsi:type="dcterms:W3CDTF">2022-06-21T08:43:00Z</dcterms:modified>
</cp:coreProperties>
</file>